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F3" w:rsidRPr="00317097" w:rsidRDefault="000F27F3" w:rsidP="000F27F3">
      <w:pPr>
        <w:pBdr>
          <w:bottom w:val="single" w:sz="4" w:space="1" w:color="auto"/>
        </w:pBd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 xml:space="preserve">Minutes of a Planning Committee Meeting held in The Rackliff Centre Rusthall on </w:t>
      </w:r>
      <w:r w:rsidRPr="00317097">
        <w:rPr>
          <w:rFonts w:eastAsiaTheme="minorHAnsi"/>
          <w:sz w:val="22"/>
          <w:szCs w:val="22"/>
          <w:lang w:eastAsia="en-US"/>
        </w:rPr>
        <w:t>23</w:t>
      </w:r>
      <w:r w:rsidRPr="00317097">
        <w:rPr>
          <w:rFonts w:eastAsiaTheme="minorHAnsi"/>
          <w:sz w:val="22"/>
          <w:szCs w:val="22"/>
          <w:vertAlign w:val="superscript"/>
          <w:lang w:eastAsia="en-US"/>
        </w:rPr>
        <w:t>rd</w:t>
      </w:r>
      <w:r w:rsidRPr="00317097">
        <w:rPr>
          <w:rFonts w:eastAsiaTheme="minorHAnsi"/>
          <w:sz w:val="22"/>
          <w:szCs w:val="22"/>
          <w:lang w:eastAsia="en-US"/>
        </w:rPr>
        <w:t xml:space="preserve"> January 2017 at 7.30pm</w:t>
      </w:r>
    </w:p>
    <w:p w:rsidR="000F27F3" w:rsidRPr="00317097" w:rsidRDefault="000F27F3" w:rsidP="000F27F3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>MEMBERS PRESENT: Cllr Edwards (Chairman), Cllr Benoy, Cllr Punyer and Cllr Clark</w:t>
      </w:r>
    </w:p>
    <w:p w:rsidR="000F27F3" w:rsidRPr="00317097" w:rsidRDefault="000F27F3" w:rsidP="000F27F3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>OFFICER PRESENT: S. Denne</w:t>
      </w:r>
    </w:p>
    <w:p w:rsidR="000F27F3" w:rsidRPr="00317097" w:rsidRDefault="000F27F3" w:rsidP="000F27F3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sz w:val="22"/>
          <w:szCs w:val="22"/>
          <w:lang w:eastAsia="en-US"/>
        </w:rPr>
        <w:t>MEMBERS OF THE PUBLIC PRESENT: None</w:t>
      </w:r>
    </w:p>
    <w:p w:rsidR="000F27F3" w:rsidRPr="00317097" w:rsidRDefault="000F27F3" w:rsidP="000F27F3">
      <w:pP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1</w:t>
      </w:r>
      <w:r w:rsidRPr="00317097">
        <w:rPr>
          <w:rFonts w:eastAsiaTheme="minorHAnsi"/>
          <w:sz w:val="22"/>
          <w:szCs w:val="22"/>
          <w:lang w:eastAsia="en-US"/>
        </w:rPr>
        <w:t xml:space="preserve">. </w:t>
      </w:r>
      <w:r w:rsidRPr="00317097">
        <w:rPr>
          <w:rFonts w:eastAsiaTheme="minorHAnsi"/>
          <w:b/>
          <w:sz w:val="22"/>
          <w:szCs w:val="22"/>
          <w:lang w:eastAsia="en-US"/>
        </w:rPr>
        <w:t>Apologies for Absence:</w:t>
      </w:r>
      <w:r w:rsidRPr="00317097">
        <w:rPr>
          <w:rFonts w:eastAsiaTheme="minorHAnsi"/>
          <w:sz w:val="22"/>
          <w:szCs w:val="22"/>
          <w:lang w:eastAsia="en-US"/>
        </w:rPr>
        <w:t xml:space="preserve">  Cllr Simmons </w:t>
      </w:r>
    </w:p>
    <w:p w:rsidR="000F27F3" w:rsidRPr="00317097" w:rsidRDefault="000F27F3" w:rsidP="000F27F3">
      <w:pPr>
        <w:ind w:left="426" w:hanging="426"/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2.</w:t>
      </w:r>
      <w:r w:rsidRPr="00317097">
        <w:rPr>
          <w:rFonts w:eastAsiaTheme="minorHAnsi"/>
          <w:sz w:val="22"/>
          <w:szCs w:val="22"/>
          <w:lang w:eastAsia="en-US"/>
        </w:rPr>
        <w:t xml:space="preserve">  </w:t>
      </w:r>
      <w:r w:rsidRPr="00317097">
        <w:rPr>
          <w:rFonts w:eastAsiaTheme="minorHAnsi"/>
          <w:b/>
          <w:sz w:val="22"/>
          <w:szCs w:val="22"/>
          <w:lang w:eastAsia="en-US"/>
        </w:rPr>
        <w:t>Declarations of Interest:</w:t>
      </w:r>
      <w:r w:rsidRPr="00317097">
        <w:rPr>
          <w:rFonts w:eastAsiaTheme="minorHAnsi"/>
          <w:sz w:val="22"/>
          <w:szCs w:val="22"/>
          <w:lang w:eastAsia="en-US"/>
        </w:rPr>
        <w:t xml:space="preserve">  None</w:t>
      </w:r>
    </w:p>
    <w:p w:rsidR="000F27F3" w:rsidRPr="00317097" w:rsidRDefault="000F27F3" w:rsidP="000F27F3">
      <w:pPr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3.</w:t>
      </w:r>
      <w:r w:rsidRPr="00317097">
        <w:rPr>
          <w:rFonts w:eastAsiaTheme="minorHAnsi"/>
          <w:sz w:val="22"/>
          <w:szCs w:val="22"/>
          <w:lang w:eastAsia="en-US"/>
        </w:rPr>
        <w:t xml:space="preserve">  </w:t>
      </w:r>
      <w:r w:rsidRPr="00317097">
        <w:rPr>
          <w:rFonts w:eastAsiaTheme="minorHAnsi"/>
          <w:b/>
          <w:sz w:val="22"/>
          <w:szCs w:val="22"/>
          <w:lang w:eastAsia="en-US"/>
        </w:rPr>
        <w:t>Declarations of Lobbying:</w:t>
      </w:r>
      <w:r w:rsidRPr="00317097">
        <w:rPr>
          <w:rFonts w:eastAsiaTheme="minorHAnsi"/>
          <w:sz w:val="22"/>
          <w:szCs w:val="22"/>
          <w:lang w:eastAsia="en-US"/>
        </w:rPr>
        <w:t xml:space="preserve"> None</w:t>
      </w:r>
    </w:p>
    <w:p w:rsidR="000F27F3" w:rsidRPr="00317097" w:rsidRDefault="000F27F3" w:rsidP="000F27F3">
      <w:pPr>
        <w:rPr>
          <w:rFonts w:eastAsiaTheme="minorHAnsi"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4. </w:t>
      </w:r>
      <w:r w:rsidRPr="00317097">
        <w:rPr>
          <w:rFonts w:eastAsiaTheme="minorHAnsi"/>
          <w:sz w:val="22"/>
          <w:szCs w:val="22"/>
          <w:lang w:eastAsia="en-US"/>
        </w:rPr>
        <w:t xml:space="preserve"> </w:t>
      </w:r>
      <w:r w:rsidRPr="00317097">
        <w:rPr>
          <w:rFonts w:eastAsiaTheme="minorHAnsi"/>
          <w:b/>
          <w:sz w:val="22"/>
          <w:szCs w:val="22"/>
          <w:lang w:eastAsia="en-US"/>
        </w:rPr>
        <w:t xml:space="preserve">Minutes </w:t>
      </w:r>
      <w:r w:rsidRPr="00317097">
        <w:rPr>
          <w:rFonts w:eastAsiaTheme="minorHAnsi"/>
          <w:sz w:val="22"/>
          <w:szCs w:val="22"/>
          <w:lang w:eastAsia="en-US"/>
        </w:rPr>
        <w:t xml:space="preserve">of the meeting held </w:t>
      </w:r>
      <w:r w:rsidRPr="00317097">
        <w:rPr>
          <w:rFonts w:eastAsiaTheme="minorHAnsi"/>
          <w:sz w:val="22"/>
          <w:szCs w:val="22"/>
          <w:lang w:eastAsia="en-US"/>
        </w:rPr>
        <w:t>12th</w:t>
      </w:r>
      <w:r w:rsidRPr="00317097">
        <w:rPr>
          <w:rFonts w:eastAsiaTheme="minorHAnsi"/>
          <w:sz w:val="22"/>
          <w:szCs w:val="22"/>
          <w:lang w:eastAsia="en-US"/>
        </w:rPr>
        <w:t xml:space="preserve"> December</w:t>
      </w:r>
      <w:r w:rsidRPr="00317097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317097">
        <w:rPr>
          <w:rFonts w:eastAsiaTheme="minorHAnsi"/>
          <w:sz w:val="22"/>
          <w:szCs w:val="22"/>
          <w:lang w:eastAsia="en-US"/>
        </w:rPr>
        <w:t xml:space="preserve">2016 were agreed. </w:t>
      </w:r>
    </w:p>
    <w:p w:rsidR="000F27F3" w:rsidRPr="00317097" w:rsidRDefault="000F27F3" w:rsidP="000F27F3">
      <w:pPr>
        <w:rPr>
          <w:rFonts w:eastAsiaTheme="minorHAnsi"/>
          <w:b/>
          <w:sz w:val="22"/>
          <w:szCs w:val="22"/>
          <w:lang w:eastAsia="en-US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5.</w:t>
      </w:r>
      <w:r w:rsidRPr="00317097">
        <w:rPr>
          <w:rFonts w:eastAsiaTheme="minorHAnsi"/>
          <w:sz w:val="22"/>
          <w:szCs w:val="22"/>
          <w:lang w:eastAsia="en-US"/>
        </w:rPr>
        <w:t xml:space="preserve">   </w:t>
      </w:r>
      <w:r w:rsidRPr="00317097">
        <w:rPr>
          <w:rFonts w:eastAsiaTheme="minorHAnsi"/>
          <w:b/>
          <w:sz w:val="22"/>
          <w:szCs w:val="22"/>
          <w:lang w:eastAsia="en-US"/>
        </w:rPr>
        <w:t>Planning applications for discussion and decision</w:t>
      </w:r>
    </w:p>
    <w:p w:rsidR="00A20F4F" w:rsidRPr="00317097" w:rsidRDefault="00A20F4F" w:rsidP="00317097">
      <w:pPr>
        <w:pStyle w:val="ListParagraph"/>
        <w:numPr>
          <w:ilvl w:val="0"/>
          <w:numId w:val="1"/>
        </w:numPr>
        <w:autoSpaceDE w:val="0"/>
        <w:autoSpaceDN w:val="0"/>
        <w:spacing w:after="0"/>
        <w:rPr>
          <w:sz w:val="22"/>
          <w:szCs w:val="22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Application Number:</w:t>
      </w:r>
      <w:r w:rsidRPr="00317097">
        <w:rPr>
          <w:color w:val="000000"/>
          <w:sz w:val="22"/>
          <w:szCs w:val="22"/>
          <w:shd w:val="clear" w:color="auto" w:fill="FFFFFF"/>
        </w:rPr>
        <w:t xml:space="preserve">  17/00032/TN0T56</w:t>
      </w:r>
    </w:p>
    <w:p w:rsidR="00A20F4F" w:rsidRPr="00317097" w:rsidRDefault="00A20F4F" w:rsidP="00317097">
      <w:pPr>
        <w:spacing w:after="0"/>
        <w:ind w:left="709" w:right="-472" w:hanging="709"/>
        <w:rPr>
          <w:color w:val="000000"/>
          <w:sz w:val="22"/>
          <w:szCs w:val="22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            Proposal:</w:t>
      </w:r>
      <w:r w:rsidRPr="00317097">
        <w:rPr>
          <w:sz w:val="22"/>
          <w:szCs w:val="22"/>
        </w:rPr>
        <w:t xml:space="preserve">  </w:t>
      </w:r>
      <w:r w:rsidRPr="00317097">
        <w:rPr>
          <w:color w:val="000000"/>
          <w:sz w:val="22"/>
          <w:szCs w:val="22"/>
        </w:rPr>
        <w:t xml:space="preserve">Telecommunication Notification - Erection of 1No. </w:t>
      </w:r>
      <w:proofErr w:type="gramStart"/>
      <w:r w:rsidRPr="00317097">
        <w:rPr>
          <w:color w:val="000000"/>
          <w:sz w:val="22"/>
          <w:szCs w:val="22"/>
        </w:rPr>
        <w:t>15m Elara street pole with two equipment cabinets.</w:t>
      </w:r>
      <w:proofErr w:type="gramEnd"/>
    </w:p>
    <w:p w:rsidR="00A20F4F" w:rsidRDefault="00A20F4F" w:rsidP="00317097">
      <w:pPr>
        <w:autoSpaceDE w:val="0"/>
        <w:autoSpaceDN w:val="0"/>
        <w:spacing w:after="0"/>
        <w:ind w:left="284" w:hanging="426"/>
        <w:rPr>
          <w:color w:val="000000"/>
          <w:sz w:val="22"/>
          <w:szCs w:val="22"/>
          <w:shd w:val="clear" w:color="auto" w:fill="FFFFFF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              Location:</w:t>
      </w:r>
      <w:r w:rsidRPr="00317097">
        <w:rPr>
          <w:sz w:val="22"/>
          <w:szCs w:val="22"/>
          <w:shd w:val="clear" w:color="auto" w:fill="FFFFFF"/>
        </w:rPr>
        <w:t xml:space="preserve"> </w:t>
      </w:r>
      <w:r w:rsidRPr="00317097">
        <w:rPr>
          <w:color w:val="000000"/>
          <w:sz w:val="22"/>
          <w:szCs w:val="22"/>
          <w:shd w:val="clear" w:color="auto" w:fill="FFFFFF"/>
        </w:rPr>
        <w:t xml:space="preserve">Land Adjacent To Junction Bishops </w:t>
      </w:r>
      <w:proofErr w:type="gramStart"/>
      <w:r w:rsidRPr="00317097">
        <w:rPr>
          <w:color w:val="000000"/>
          <w:sz w:val="22"/>
          <w:szCs w:val="22"/>
          <w:shd w:val="clear" w:color="auto" w:fill="FFFFFF"/>
        </w:rPr>
        <w:t>Down</w:t>
      </w:r>
      <w:proofErr w:type="gramEnd"/>
      <w:r w:rsidRPr="00317097">
        <w:rPr>
          <w:color w:val="000000"/>
          <w:sz w:val="22"/>
          <w:szCs w:val="22"/>
          <w:shd w:val="clear" w:color="auto" w:fill="FFFFFF"/>
        </w:rPr>
        <w:t xml:space="preserve"> Rd Royal Tunbridge Wells Kent</w:t>
      </w:r>
    </w:p>
    <w:p w:rsidR="00911233" w:rsidRDefault="00911233" w:rsidP="00317097">
      <w:pPr>
        <w:autoSpaceDE w:val="0"/>
        <w:autoSpaceDN w:val="0"/>
        <w:spacing w:after="0"/>
        <w:ind w:left="284" w:hanging="426"/>
        <w:rPr>
          <w:color w:val="000000"/>
          <w:sz w:val="22"/>
          <w:szCs w:val="22"/>
          <w:shd w:val="clear" w:color="auto" w:fill="FFFFFF"/>
        </w:rPr>
      </w:pPr>
    </w:p>
    <w:p w:rsidR="00911233" w:rsidRDefault="00911233" w:rsidP="00911233">
      <w:pPr>
        <w:autoSpaceDE w:val="0"/>
        <w:autoSpaceDN w:val="0"/>
        <w:spacing w:after="0"/>
        <w:ind w:left="284"/>
        <w:rPr>
          <w:b/>
          <w:sz w:val="22"/>
          <w:szCs w:val="22"/>
          <w:shd w:val="clear" w:color="auto" w:fill="FFFFFF"/>
        </w:rPr>
      </w:pPr>
      <w:r>
        <w:rPr>
          <w:rFonts w:eastAsiaTheme="minorHAnsi"/>
          <w:b/>
          <w:sz w:val="22"/>
          <w:szCs w:val="22"/>
          <w:lang w:eastAsia="en-US"/>
        </w:rPr>
        <w:t>Recommend Refusal –</w:t>
      </w:r>
      <w:r>
        <w:rPr>
          <w:sz w:val="22"/>
          <w:szCs w:val="22"/>
          <w:shd w:val="clear" w:color="auto" w:fill="FFFFFF"/>
        </w:rPr>
        <w:t xml:space="preserve"> </w:t>
      </w:r>
      <w:r w:rsidRPr="00911233">
        <w:rPr>
          <w:b/>
          <w:sz w:val="22"/>
          <w:szCs w:val="22"/>
          <w:shd w:val="clear" w:color="auto" w:fill="FFFFFF"/>
        </w:rPr>
        <w:t>Delegated</w:t>
      </w:r>
      <w:r>
        <w:rPr>
          <w:b/>
          <w:sz w:val="22"/>
          <w:szCs w:val="22"/>
          <w:shd w:val="clear" w:color="auto" w:fill="FFFFFF"/>
        </w:rPr>
        <w:t xml:space="preserve">  </w:t>
      </w:r>
    </w:p>
    <w:p w:rsidR="00911233" w:rsidRDefault="00911233" w:rsidP="00317097">
      <w:pPr>
        <w:autoSpaceDE w:val="0"/>
        <w:autoSpaceDN w:val="0"/>
        <w:spacing w:after="0"/>
        <w:ind w:left="284" w:hanging="426"/>
        <w:rPr>
          <w:b/>
          <w:sz w:val="22"/>
          <w:szCs w:val="22"/>
          <w:shd w:val="clear" w:color="auto" w:fill="FFFFFF"/>
        </w:rPr>
      </w:pPr>
    </w:p>
    <w:p w:rsidR="00911233" w:rsidRDefault="00911233" w:rsidP="00911233">
      <w:pPr>
        <w:autoSpaceDE w:val="0"/>
        <w:autoSpaceDN w:val="0"/>
        <w:spacing w:after="0"/>
        <w:ind w:left="284" w:hanging="426"/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>
        <w:rPr>
          <w:rFonts w:ascii="Verdana" w:hAnsi="Verdana"/>
        </w:rPr>
        <w:t xml:space="preserve">Is it possible to disguise the mast as a tree and reposition the siting of it and the </w:t>
      </w:r>
      <w:r>
        <w:rPr>
          <w:rFonts w:ascii="Verdana" w:hAnsi="Verdana"/>
        </w:rPr>
        <w:t xml:space="preserve">   </w:t>
      </w:r>
      <w:r>
        <w:rPr>
          <w:rFonts w:ascii="Verdana" w:hAnsi="Verdana"/>
        </w:rPr>
        <w:t xml:space="preserve">cabinets to the opposite side of the footpath? </w:t>
      </w:r>
      <w:proofErr w:type="gramStart"/>
      <w:r>
        <w:rPr>
          <w:rFonts w:ascii="Verdana" w:hAnsi="Verdana"/>
        </w:rPr>
        <w:t>if</w:t>
      </w:r>
      <w:proofErr w:type="gramEnd"/>
      <w:r>
        <w:rPr>
          <w:rFonts w:ascii="Verdana" w:hAnsi="Verdana"/>
        </w:rPr>
        <w:t xml:space="preserve"> this was possible we may reconsider our decision.</w:t>
      </w:r>
    </w:p>
    <w:p w:rsidR="00911233" w:rsidRPr="00317097" w:rsidRDefault="00911233" w:rsidP="00911233">
      <w:pPr>
        <w:autoSpaceDE w:val="0"/>
        <w:autoSpaceDN w:val="0"/>
        <w:spacing w:after="0"/>
        <w:ind w:left="567" w:hanging="709"/>
        <w:rPr>
          <w:sz w:val="22"/>
          <w:szCs w:val="22"/>
          <w:shd w:val="clear" w:color="auto" w:fill="FFFFFF"/>
        </w:rPr>
      </w:pPr>
    </w:p>
    <w:p w:rsidR="00A20F4F" w:rsidRPr="00317097" w:rsidRDefault="00A20F4F" w:rsidP="00317097">
      <w:pPr>
        <w:pStyle w:val="ListParagraph"/>
        <w:numPr>
          <w:ilvl w:val="0"/>
          <w:numId w:val="1"/>
        </w:numPr>
        <w:autoSpaceDE w:val="0"/>
        <w:autoSpaceDN w:val="0"/>
        <w:spacing w:after="0"/>
        <w:rPr>
          <w:sz w:val="22"/>
          <w:szCs w:val="22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Application Number:</w:t>
      </w:r>
      <w:r w:rsidRPr="00317097">
        <w:rPr>
          <w:color w:val="000000"/>
          <w:sz w:val="22"/>
          <w:szCs w:val="22"/>
          <w:shd w:val="clear" w:color="auto" w:fill="FFFFFF"/>
        </w:rPr>
        <w:t xml:space="preserve"> 17/00017/FULL</w:t>
      </w:r>
    </w:p>
    <w:p w:rsidR="00A20F4F" w:rsidRPr="00317097" w:rsidRDefault="00A20F4F" w:rsidP="00317097">
      <w:pPr>
        <w:autoSpaceDE w:val="0"/>
        <w:autoSpaceDN w:val="0"/>
        <w:spacing w:after="0"/>
        <w:ind w:left="709" w:hanging="349"/>
        <w:rPr>
          <w:color w:val="000000"/>
          <w:sz w:val="22"/>
          <w:szCs w:val="22"/>
          <w:shd w:val="clear" w:color="auto" w:fill="FFFFFF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      Proposal:</w:t>
      </w:r>
      <w:r w:rsidRPr="00317097">
        <w:rPr>
          <w:sz w:val="22"/>
          <w:szCs w:val="22"/>
        </w:rPr>
        <w:t xml:space="preserve">  </w:t>
      </w:r>
      <w:r w:rsidRPr="00317097">
        <w:rPr>
          <w:color w:val="000000"/>
          <w:sz w:val="22"/>
          <w:szCs w:val="22"/>
          <w:shd w:val="clear" w:color="auto" w:fill="FFFFFF"/>
        </w:rPr>
        <w:t>Removal of the existing roof structure and re-construction with an additional dormer roof to the rear providing two additional bedrooms</w:t>
      </w:r>
    </w:p>
    <w:p w:rsidR="00A20F4F" w:rsidRDefault="00A20F4F" w:rsidP="00317097">
      <w:pPr>
        <w:autoSpaceDE w:val="0"/>
        <w:autoSpaceDN w:val="0"/>
        <w:spacing w:after="0"/>
        <w:ind w:left="284" w:hanging="426"/>
        <w:rPr>
          <w:color w:val="000000"/>
          <w:sz w:val="22"/>
          <w:szCs w:val="22"/>
          <w:shd w:val="clear" w:color="auto" w:fill="FFFFFF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              Location:</w:t>
      </w:r>
      <w:r w:rsidRPr="00317097">
        <w:rPr>
          <w:sz w:val="22"/>
          <w:szCs w:val="22"/>
          <w:shd w:val="clear" w:color="auto" w:fill="FFFFFF"/>
        </w:rPr>
        <w:t xml:space="preserve"> </w:t>
      </w:r>
      <w:r w:rsidRPr="00317097">
        <w:rPr>
          <w:color w:val="000000"/>
          <w:sz w:val="22"/>
          <w:szCs w:val="22"/>
          <w:shd w:val="clear" w:color="auto" w:fill="FFFFFF"/>
        </w:rPr>
        <w:t>30 Colbran Way Rusthall TN4 8DB</w:t>
      </w:r>
    </w:p>
    <w:p w:rsidR="00317097" w:rsidRPr="00317097" w:rsidRDefault="00317097" w:rsidP="00317097">
      <w:pPr>
        <w:autoSpaceDE w:val="0"/>
        <w:autoSpaceDN w:val="0"/>
        <w:spacing w:after="0"/>
        <w:ind w:left="284" w:hanging="426"/>
        <w:rPr>
          <w:color w:val="000000"/>
          <w:sz w:val="22"/>
          <w:szCs w:val="22"/>
          <w:shd w:val="clear" w:color="auto" w:fill="FFFFFF"/>
        </w:rPr>
      </w:pPr>
    </w:p>
    <w:p w:rsidR="00A20F4F" w:rsidRPr="00317097" w:rsidRDefault="00A20F4F" w:rsidP="00A20F4F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A20F4F" w:rsidRPr="00317097" w:rsidRDefault="00A20F4F" w:rsidP="00A20F4F">
      <w:pPr>
        <w:autoSpaceDE w:val="0"/>
        <w:autoSpaceDN w:val="0"/>
        <w:spacing w:after="0" w:line="360" w:lineRule="auto"/>
        <w:ind w:left="284" w:hanging="426"/>
        <w:rPr>
          <w:color w:val="000000"/>
          <w:sz w:val="22"/>
          <w:szCs w:val="22"/>
          <w:shd w:val="clear" w:color="auto" w:fill="FFFFFF"/>
        </w:rPr>
      </w:pPr>
    </w:p>
    <w:p w:rsidR="00A20F4F" w:rsidRPr="00317097" w:rsidRDefault="00A20F4F" w:rsidP="00317097">
      <w:pPr>
        <w:pStyle w:val="ListParagraph"/>
        <w:numPr>
          <w:ilvl w:val="0"/>
          <w:numId w:val="1"/>
        </w:numPr>
        <w:autoSpaceDE w:val="0"/>
        <w:autoSpaceDN w:val="0"/>
        <w:spacing w:after="0"/>
        <w:rPr>
          <w:sz w:val="22"/>
          <w:szCs w:val="22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Application Number:</w:t>
      </w:r>
      <w:r w:rsidRPr="00317097">
        <w:rPr>
          <w:color w:val="000000"/>
          <w:sz w:val="22"/>
          <w:szCs w:val="22"/>
          <w:shd w:val="clear" w:color="auto" w:fill="FFFFFF"/>
        </w:rPr>
        <w:t xml:space="preserve"> 17/00049/FULL</w:t>
      </w:r>
    </w:p>
    <w:p w:rsidR="00A20F4F" w:rsidRPr="00317097" w:rsidRDefault="00A20F4F" w:rsidP="00317097">
      <w:pPr>
        <w:autoSpaceDE w:val="0"/>
        <w:autoSpaceDN w:val="0"/>
        <w:spacing w:after="0"/>
        <w:ind w:left="709" w:hanging="349"/>
        <w:rPr>
          <w:color w:val="000000"/>
          <w:sz w:val="22"/>
          <w:szCs w:val="22"/>
          <w:shd w:val="clear" w:color="auto" w:fill="FFFFFF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      Proposal:</w:t>
      </w:r>
      <w:r w:rsidRPr="00317097">
        <w:rPr>
          <w:sz w:val="22"/>
          <w:szCs w:val="22"/>
        </w:rPr>
        <w:t xml:space="preserve">  </w:t>
      </w:r>
      <w:r w:rsidRPr="00317097">
        <w:rPr>
          <w:color w:val="000000"/>
          <w:sz w:val="22"/>
          <w:szCs w:val="22"/>
          <w:shd w:val="clear" w:color="auto" w:fill="FFFFFF"/>
        </w:rPr>
        <w:t>Erection of single storey rear extension and changes to fenestration</w:t>
      </w:r>
    </w:p>
    <w:p w:rsidR="00A20F4F" w:rsidRDefault="00A20F4F" w:rsidP="00317097">
      <w:pPr>
        <w:autoSpaceDE w:val="0"/>
        <w:autoSpaceDN w:val="0"/>
        <w:spacing w:after="0"/>
        <w:ind w:left="284" w:hanging="426"/>
        <w:rPr>
          <w:color w:val="000000"/>
          <w:sz w:val="22"/>
          <w:szCs w:val="22"/>
          <w:shd w:val="clear" w:color="auto" w:fill="FFFFFF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              Location:</w:t>
      </w:r>
      <w:r w:rsidRPr="00317097">
        <w:rPr>
          <w:sz w:val="22"/>
          <w:szCs w:val="22"/>
          <w:shd w:val="clear" w:color="auto" w:fill="FFFFFF"/>
        </w:rPr>
        <w:t xml:space="preserve"> </w:t>
      </w:r>
      <w:r w:rsidRPr="00317097">
        <w:rPr>
          <w:color w:val="000000"/>
          <w:sz w:val="22"/>
          <w:szCs w:val="22"/>
          <w:shd w:val="clear" w:color="auto" w:fill="FFFFFF"/>
        </w:rPr>
        <w:t>25 Meadow Road Rusthall Kent TN4 8UN</w:t>
      </w:r>
    </w:p>
    <w:p w:rsidR="00317097" w:rsidRPr="00317097" w:rsidRDefault="00317097" w:rsidP="00317097">
      <w:pPr>
        <w:autoSpaceDE w:val="0"/>
        <w:autoSpaceDN w:val="0"/>
        <w:spacing w:after="0"/>
        <w:ind w:left="284" w:hanging="426"/>
        <w:rPr>
          <w:color w:val="000000"/>
          <w:sz w:val="22"/>
          <w:szCs w:val="22"/>
          <w:shd w:val="clear" w:color="auto" w:fill="FFFFFF"/>
        </w:rPr>
      </w:pPr>
    </w:p>
    <w:p w:rsidR="00A20F4F" w:rsidRPr="00317097" w:rsidRDefault="00A20F4F" w:rsidP="00A20F4F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A20F4F" w:rsidRPr="00317097" w:rsidRDefault="00A20F4F" w:rsidP="00A20F4F">
      <w:pPr>
        <w:autoSpaceDE w:val="0"/>
        <w:autoSpaceDN w:val="0"/>
        <w:spacing w:after="0" w:line="360" w:lineRule="auto"/>
        <w:ind w:left="284" w:hanging="426"/>
        <w:rPr>
          <w:color w:val="000000"/>
          <w:sz w:val="22"/>
          <w:szCs w:val="22"/>
          <w:shd w:val="clear" w:color="auto" w:fill="FFFFFF"/>
        </w:rPr>
      </w:pPr>
    </w:p>
    <w:p w:rsidR="00A20F4F" w:rsidRPr="00317097" w:rsidRDefault="00A20F4F" w:rsidP="00317097">
      <w:pPr>
        <w:pStyle w:val="ListParagraph"/>
        <w:numPr>
          <w:ilvl w:val="0"/>
          <w:numId w:val="1"/>
        </w:numPr>
        <w:autoSpaceDE w:val="0"/>
        <w:autoSpaceDN w:val="0"/>
        <w:spacing w:after="0"/>
        <w:rPr>
          <w:sz w:val="22"/>
          <w:szCs w:val="22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>Application Number:</w:t>
      </w:r>
      <w:r w:rsidRPr="00317097">
        <w:rPr>
          <w:color w:val="000000"/>
          <w:sz w:val="22"/>
          <w:szCs w:val="22"/>
          <w:shd w:val="clear" w:color="auto" w:fill="FFFFFF"/>
        </w:rPr>
        <w:t xml:space="preserve"> 16/07523/FULL</w:t>
      </w:r>
    </w:p>
    <w:p w:rsidR="00A20F4F" w:rsidRPr="00317097" w:rsidRDefault="00A20F4F" w:rsidP="00317097">
      <w:pPr>
        <w:autoSpaceDE w:val="0"/>
        <w:autoSpaceDN w:val="0"/>
        <w:spacing w:after="0"/>
        <w:ind w:left="709" w:hanging="349"/>
        <w:rPr>
          <w:color w:val="000000"/>
          <w:sz w:val="22"/>
          <w:szCs w:val="22"/>
          <w:shd w:val="clear" w:color="auto" w:fill="FFFFFF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      Proposal:</w:t>
      </w:r>
      <w:r w:rsidRPr="00317097">
        <w:rPr>
          <w:sz w:val="22"/>
          <w:szCs w:val="22"/>
        </w:rPr>
        <w:t xml:space="preserve">  </w:t>
      </w:r>
      <w:r w:rsidRPr="00317097">
        <w:rPr>
          <w:color w:val="000000"/>
          <w:sz w:val="22"/>
          <w:szCs w:val="22"/>
          <w:shd w:val="clear" w:color="auto" w:fill="FFFFFF"/>
        </w:rPr>
        <w:t>Replacement roof covering</w:t>
      </w:r>
    </w:p>
    <w:p w:rsidR="00A20F4F" w:rsidRDefault="00A20F4F" w:rsidP="00317097">
      <w:pPr>
        <w:autoSpaceDE w:val="0"/>
        <w:autoSpaceDN w:val="0"/>
        <w:spacing w:after="0"/>
        <w:ind w:left="284" w:hanging="426"/>
        <w:rPr>
          <w:color w:val="000000"/>
          <w:sz w:val="22"/>
          <w:szCs w:val="22"/>
          <w:shd w:val="clear" w:color="auto" w:fill="FFFFFF"/>
        </w:rPr>
      </w:pPr>
      <w:r w:rsidRPr="00317097">
        <w:rPr>
          <w:rFonts w:eastAsiaTheme="minorHAnsi"/>
          <w:b/>
          <w:sz w:val="22"/>
          <w:szCs w:val="22"/>
          <w:lang w:eastAsia="en-US"/>
        </w:rPr>
        <w:t xml:space="preserve">              Location:</w:t>
      </w:r>
      <w:r w:rsidRPr="00317097">
        <w:rPr>
          <w:sz w:val="22"/>
          <w:szCs w:val="22"/>
          <w:shd w:val="clear" w:color="auto" w:fill="FFFFFF"/>
        </w:rPr>
        <w:t xml:space="preserve"> </w:t>
      </w:r>
      <w:r w:rsidRPr="00317097">
        <w:rPr>
          <w:color w:val="000000"/>
          <w:sz w:val="22"/>
          <w:szCs w:val="22"/>
          <w:shd w:val="clear" w:color="auto" w:fill="FFFFFF"/>
        </w:rPr>
        <w:t>Rusthall Pavilion Southwood Road Rusthall Kent</w:t>
      </w:r>
    </w:p>
    <w:p w:rsidR="00317097" w:rsidRPr="00317097" w:rsidRDefault="00317097" w:rsidP="00317097">
      <w:pPr>
        <w:autoSpaceDE w:val="0"/>
        <w:autoSpaceDN w:val="0"/>
        <w:spacing w:after="0"/>
        <w:ind w:left="284" w:hanging="426"/>
        <w:rPr>
          <w:color w:val="000000"/>
          <w:sz w:val="22"/>
          <w:szCs w:val="22"/>
          <w:shd w:val="clear" w:color="auto" w:fill="FFFFFF"/>
        </w:rPr>
      </w:pPr>
    </w:p>
    <w:p w:rsidR="00A20F4F" w:rsidRDefault="00A20F4F" w:rsidP="00A20F4F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317097">
        <w:rPr>
          <w:b/>
          <w:sz w:val="22"/>
          <w:szCs w:val="22"/>
        </w:rPr>
        <w:t>Recommend Approval – Delegated</w:t>
      </w:r>
    </w:p>
    <w:p w:rsidR="00CC27CE" w:rsidRDefault="00CC27CE" w:rsidP="00A20F4F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CC27CE" w:rsidRDefault="00CC27CE" w:rsidP="00A20F4F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CC27CE" w:rsidRPr="00317097" w:rsidRDefault="00CC27CE" w:rsidP="00A20F4F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CC27CE" w:rsidRPr="00F76274" w:rsidRDefault="00CC27CE" w:rsidP="00CC27CE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F76274">
        <w:rPr>
          <w:b/>
          <w:sz w:val="22"/>
          <w:szCs w:val="22"/>
        </w:rPr>
        <w:t xml:space="preserve">Meeting closed at </w:t>
      </w:r>
      <w:r>
        <w:rPr>
          <w:b/>
          <w:sz w:val="22"/>
          <w:szCs w:val="22"/>
        </w:rPr>
        <w:t>20.25</w:t>
      </w:r>
      <w:bookmarkStart w:id="0" w:name="_GoBack"/>
      <w:bookmarkEnd w:id="0"/>
    </w:p>
    <w:p w:rsidR="00A20F4F" w:rsidRPr="00317097" w:rsidRDefault="00A20F4F" w:rsidP="00A20F4F">
      <w:pPr>
        <w:autoSpaceDE w:val="0"/>
        <w:autoSpaceDN w:val="0"/>
        <w:spacing w:after="0" w:line="360" w:lineRule="auto"/>
        <w:ind w:left="284" w:hanging="426"/>
        <w:rPr>
          <w:color w:val="000000"/>
          <w:sz w:val="22"/>
          <w:szCs w:val="22"/>
          <w:shd w:val="clear" w:color="auto" w:fill="FFFFFF"/>
        </w:rPr>
      </w:pPr>
    </w:p>
    <w:sectPr w:rsidR="00A20F4F" w:rsidRPr="00317097" w:rsidSect="00317097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5BE4BAF8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9A"/>
    <w:rsid w:val="000F27F3"/>
    <w:rsid w:val="00317097"/>
    <w:rsid w:val="00911233"/>
    <w:rsid w:val="00A20F4F"/>
    <w:rsid w:val="00CC27CE"/>
    <w:rsid w:val="00E00CE9"/>
    <w:rsid w:val="00E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7F3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F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7F3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6</cp:revision>
  <dcterms:created xsi:type="dcterms:W3CDTF">2017-01-24T10:41:00Z</dcterms:created>
  <dcterms:modified xsi:type="dcterms:W3CDTF">2017-01-24T10:55:00Z</dcterms:modified>
</cp:coreProperties>
</file>